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0C0" w:rsidRPr="00B751F2" w:rsidRDefault="004450C0">
      <w:pPr>
        <w:pStyle w:val="Standard"/>
      </w:pPr>
    </w:p>
    <w:p w:rsidR="004450C0" w:rsidRPr="00B751F2" w:rsidRDefault="004450C0">
      <w:pPr>
        <w:pStyle w:val="Standard"/>
      </w:pPr>
    </w:p>
    <w:p w:rsidR="004450C0" w:rsidRPr="00BF0A72" w:rsidRDefault="00B13E6A">
      <w:pPr>
        <w:pStyle w:val="Standard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proofErr w:type="spellStart"/>
      <w:r w:rsidRPr="00BF0A72">
        <w:rPr>
          <w:rFonts w:asciiTheme="minorHAnsi" w:hAnsiTheme="minorHAnsi" w:cstheme="minorHAnsi"/>
          <w:b/>
          <w:bCs/>
          <w:sz w:val="28"/>
          <w:szCs w:val="28"/>
        </w:rPr>
        <w:t>Trefeglwys</w:t>
      </w:r>
      <w:proofErr w:type="spellEnd"/>
      <w:r w:rsidRPr="00BF0A72">
        <w:rPr>
          <w:rFonts w:asciiTheme="minorHAnsi" w:hAnsiTheme="minorHAnsi" w:cstheme="minorHAnsi"/>
          <w:b/>
          <w:bCs/>
          <w:sz w:val="28"/>
          <w:szCs w:val="28"/>
        </w:rPr>
        <w:t xml:space="preserve"> Community Council</w:t>
      </w:r>
    </w:p>
    <w:p w:rsidR="004450C0" w:rsidRPr="00BF0A72" w:rsidRDefault="00B13E6A">
      <w:pPr>
        <w:pStyle w:val="Standard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BF0A72">
        <w:rPr>
          <w:rFonts w:asciiTheme="minorHAnsi" w:hAnsiTheme="minorHAnsi" w:cstheme="minorHAnsi"/>
          <w:b/>
          <w:bCs/>
          <w:sz w:val="28"/>
          <w:szCs w:val="28"/>
        </w:rPr>
        <w:t>Meeting Agenda</w:t>
      </w:r>
    </w:p>
    <w:p w:rsidR="004450C0" w:rsidRPr="00BF0A72" w:rsidRDefault="00B13E6A">
      <w:pPr>
        <w:pStyle w:val="Standard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BF0A72">
        <w:rPr>
          <w:rFonts w:asciiTheme="minorHAnsi" w:hAnsiTheme="minorHAnsi" w:cstheme="minorHAnsi"/>
          <w:b/>
          <w:bCs/>
          <w:sz w:val="28"/>
          <w:szCs w:val="28"/>
        </w:rPr>
        <w:t>Tuesda</w:t>
      </w:r>
      <w:r w:rsidR="002D2FFD">
        <w:rPr>
          <w:rFonts w:asciiTheme="minorHAnsi" w:hAnsiTheme="minorHAnsi" w:cstheme="minorHAnsi"/>
          <w:b/>
          <w:bCs/>
          <w:sz w:val="28"/>
          <w:szCs w:val="28"/>
        </w:rPr>
        <w:t>y 28</w:t>
      </w:r>
      <w:r w:rsidR="002D2FFD" w:rsidRPr="002D2FFD">
        <w:rPr>
          <w:rFonts w:asciiTheme="minorHAnsi" w:hAnsiTheme="minorHAnsi" w:cstheme="minorHAnsi"/>
          <w:b/>
          <w:bCs/>
          <w:sz w:val="28"/>
          <w:szCs w:val="28"/>
          <w:vertAlign w:val="superscript"/>
        </w:rPr>
        <w:t>th</w:t>
      </w:r>
      <w:r w:rsidR="002D2FFD">
        <w:rPr>
          <w:rFonts w:asciiTheme="minorHAnsi" w:hAnsiTheme="minorHAnsi" w:cstheme="minorHAnsi"/>
          <w:b/>
          <w:bCs/>
          <w:sz w:val="28"/>
          <w:szCs w:val="28"/>
        </w:rPr>
        <w:t xml:space="preserve"> September</w:t>
      </w:r>
      <w:r w:rsidRPr="00BF0A72">
        <w:rPr>
          <w:rFonts w:asciiTheme="minorHAnsi" w:hAnsiTheme="minorHAnsi" w:cstheme="minorHAnsi"/>
          <w:b/>
          <w:bCs/>
          <w:sz w:val="28"/>
          <w:szCs w:val="28"/>
        </w:rPr>
        <w:t xml:space="preserve"> 2021 </w:t>
      </w:r>
      <w:r w:rsidR="00BF0A72" w:rsidRPr="00BF0A72">
        <w:rPr>
          <w:rFonts w:asciiTheme="minorHAnsi" w:hAnsiTheme="minorHAnsi" w:cstheme="minorHAnsi"/>
          <w:b/>
          <w:bCs/>
          <w:sz w:val="28"/>
          <w:szCs w:val="28"/>
        </w:rPr>
        <w:t xml:space="preserve">7.30pm at </w:t>
      </w:r>
      <w:proofErr w:type="spellStart"/>
      <w:r w:rsidR="00BF0A72" w:rsidRPr="00BF0A72">
        <w:rPr>
          <w:rFonts w:asciiTheme="minorHAnsi" w:hAnsiTheme="minorHAnsi" w:cstheme="minorHAnsi"/>
          <w:b/>
          <w:bCs/>
          <w:sz w:val="28"/>
          <w:szCs w:val="28"/>
        </w:rPr>
        <w:t>Trefeglwys</w:t>
      </w:r>
      <w:proofErr w:type="spellEnd"/>
      <w:r w:rsidR="00BF0A72" w:rsidRPr="00BF0A72">
        <w:rPr>
          <w:rFonts w:asciiTheme="minorHAnsi" w:hAnsiTheme="minorHAnsi" w:cstheme="minorHAnsi"/>
          <w:b/>
          <w:bCs/>
          <w:sz w:val="28"/>
          <w:szCs w:val="28"/>
        </w:rPr>
        <w:t xml:space="preserve"> Memorial Hall</w:t>
      </w:r>
    </w:p>
    <w:p w:rsidR="004450C0" w:rsidRPr="00B751F2" w:rsidRDefault="004450C0">
      <w:pPr>
        <w:pStyle w:val="Standard"/>
        <w:rPr>
          <w:rFonts w:asciiTheme="minorHAnsi" w:hAnsiTheme="minorHAnsi" w:cstheme="minorHAnsi"/>
        </w:rPr>
      </w:pPr>
    </w:p>
    <w:p w:rsidR="004450C0" w:rsidRDefault="00B751F2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</w:rPr>
      </w:pPr>
      <w:r w:rsidRPr="00B751F2">
        <w:rPr>
          <w:rFonts w:asciiTheme="minorHAnsi" w:hAnsiTheme="minorHAnsi" w:cstheme="minorHAnsi"/>
          <w:b/>
          <w:bCs/>
        </w:rPr>
        <w:t>Apologies</w:t>
      </w:r>
    </w:p>
    <w:p w:rsidR="00BF0A72" w:rsidRPr="00B751F2" w:rsidRDefault="00BF0A72" w:rsidP="00BF0A72">
      <w:pPr>
        <w:pStyle w:val="Standard"/>
        <w:tabs>
          <w:tab w:val="left" w:pos="55"/>
        </w:tabs>
        <w:ind w:left="720"/>
        <w:rPr>
          <w:rFonts w:asciiTheme="minorHAnsi" w:hAnsiTheme="minorHAnsi" w:cstheme="minorHAnsi"/>
          <w:b/>
          <w:bCs/>
        </w:rPr>
      </w:pPr>
    </w:p>
    <w:p w:rsidR="004450C0" w:rsidRPr="00BF0A72" w:rsidRDefault="00B13E6A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</w:rPr>
      </w:pPr>
      <w:r w:rsidRPr="00B751F2">
        <w:rPr>
          <w:rFonts w:asciiTheme="minorHAnsi" w:hAnsiTheme="minorHAnsi" w:cstheme="minorHAnsi"/>
          <w:b/>
          <w:bCs/>
        </w:rPr>
        <w:t>Declarations of Interest</w:t>
      </w:r>
      <w:r w:rsidRPr="00B751F2">
        <w:rPr>
          <w:rFonts w:asciiTheme="minorHAnsi" w:hAnsiTheme="minorHAnsi" w:cstheme="minorHAnsi"/>
          <w:bCs/>
          <w:i/>
        </w:rPr>
        <w:t xml:space="preserve">  </w:t>
      </w:r>
      <w:r w:rsidR="00BF0A72">
        <w:rPr>
          <w:rFonts w:asciiTheme="minorHAnsi" w:hAnsiTheme="minorHAnsi" w:cstheme="minorHAnsi"/>
          <w:bCs/>
          <w:i/>
        </w:rPr>
        <w:t>(</w:t>
      </w:r>
      <w:r w:rsidRPr="00B751F2">
        <w:rPr>
          <w:rFonts w:asciiTheme="minorHAnsi" w:hAnsiTheme="minorHAnsi" w:cstheme="minorHAnsi"/>
          <w:bCs/>
          <w:i/>
          <w:sz w:val="21"/>
          <w:szCs w:val="21"/>
        </w:rPr>
        <w:t>Declarations of interest whether likely to benefit or disadvantage should be disclosed prior to commencement of discussion</w:t>
      </w:r>
      <w:r w:rsidR="00BF0A72">
        <w:rPr>
          <w:rFonts w:asciiTheme="minorHAnsi" w:hAnsiTheme="minorHAnsi" w:cstheme="minorHAnsi"/>
          <w:bCs/>
          <w:i/>
          <w:sz w:val="21"/>
          <w:szCs w:val="21"/>
        </w:rPr>
        <w:t>)</w:t>
      </w:r>
    </w:p>
    <w:p w:rsidR="00BF0A72" w:rsidRPr="00B751F2" w:rsidRDefault="00BF0A72" w:rsidP="00BF0A72">
      <w:pPr>
        <w:pStyle w:val="Standard"/>
        <w:tabs>
          <w:tab w:val="left" w:pos="55"/>
        </w:tabs>
        <w:ind w:left="720"/>
        <w:rPr>
          <w:rFonts w:asciiTheme="minorHAnsi" w:hAnsiTheme="minorHAnsi" w:cstheme="minorHAnsi"/>
        </w:rPr>
      </w:pPr>
    </w:p>
    <w:p w:rsidR="004450C0" w:rsidRDefault="00B13E6A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</w:rPr>
      </w:pPr>
      <w:r w:rsidRPr="00B751F2">
        <w:rPr>
          <w:rFonts w:asciiTheme="minorHAnsi" w:hAnsiTheme="minorHAnsi" w:cstheme="minorHAnsi"/>
          <w:b/>
          <w:bCs/>
        </w:rPr>
        <w:t xml:space="preserve">Confirmation of the minutes of meeting held </w:t>
      </w:r>
      <w:r w:rsidR="00B751F2" w:rsidRPr="00B751F2">
        <w:rPr>
          <w:rFonts w:asciiTheme="minorHAnsi" w:hAnsiTheme="minorHAnsi" w:cstheme="minorHAnsi"/>
          <w:b/>
          <w:bCs/>
        </w:rPr>
        <w:t>24</w:t>
      </w:r>
      <w:r w:rsidR="00B751F2" w:rsidRPr="00B751F2">
        <w:rPr>
          <w:rFonts w:asciiTheme="minorHAnsi" w:hAnsiTheme="minorHAnsi" w:cstheme="minorHAnsi"/>
          <w:b/>
          <w:bCs/>
          <w:vertAlign w:val="superscript"/>
        </w:rPr>
        <w:t>th</w:t>
      </w:r>
      <w:r w:rsidR="00B751F2" w:rsidRPr="00B751F2">
        <w:rPr>
          <w:rFonts w:asciiTheme="minorHAnsi" w:hAnsiTheme="minorHAnsi" w:cstheme="minorHAnsi"/>
          <w:b/>
          <w:bCs/>
        </w:rPr>
        <w:t xml:space="preserve"> August</w:t>
      </w:r>
      <w:r w:rsidRPr="00B751F2">
        <w:rPr>
          <w:rFonts w:asciiTheme="minorHAnsi" w:hAnsiTheme="minorHAnsi" w:cstheme="minorHAnsi"/>
          <w:b/>
          <w:bCs/>
        </w:rPr>
        <w:t xml:space="preserve"> 2021</w:t>
      </w:r>
    </w:p>
    <w:p w:rsidR="00BF0A72" w:rsidRPr="00B751F2" w:rsidRDefault="00BF0A72" w:rsidP="00BF0A72">
      <w:pPr>
        <w:pStyle w:val="Standard"/>
        <w:tabs>
          <w:tab w:val="left" w:pos="55"/>
        </w:tabs>
        <w:ind w:left="720"/>
        <w:rPr>
          <w:rFonts w:asciiTheme="minorHAnsi" w:hAnsiTheme="minorHAnsi" w:cstheme="minorHAnsi"/>
          <w:b/>
          <w:bCs/>
        </w:rPr>
      </w:pPr>
    </w:p>
    <w:p w:rsidR="00B751F2" w:rsidRPr="00B751F2" w:rsidRDefault="00B13E6A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</w:rPr>
      </w:pPr>
      <w:r w:rsidRPr="00B751F2">
        <w:rPr>
          <w:rFonts w:asciiTheme="minorHAnsi" w:hAnsiTheme="minorHAnsi" w:cstheme="minorHAnsi"/>
          <w:b/>
          <w:bCs/>
        </w:rPr>
        <w:t>Highways</w:t>
      </w:r>
    </w:p>
    <w:p w:rsidR="004450C0" w:rsidRPr="00B751F2" w:rsidRDefault="00B13E6A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 w:rsidRPr="00B751F2">
        <w:rPr>
          <w:rFonts w:asciiTheme="minorHAnsi" w:hAnsiTheme="minorHAnsi" w:cstheme="minorHAnsi"/>
          <w:bCs/>
        </w:rPr>
        <w:t xml:space="preserve">Passing places and Resurfacing – </w:t>
      </w:r>
      <w:proofErr w:type="spellStart"/>
      <w:r w:rsidRPr="00B751F2">
        <w:rPr>
          <w:rFonts w:asciiTheme="minorHAnsi" w:hAnsiTheme="minorHAnsi" w:cstheme="minorHAnsi"/>
          <w:bCs/>
        </w:rPr>
        <w:t>Waen</w:t>
      </w:r>
      <w:proofErr w:type="spellEnd"/>
    </w:p>
    <w:p w:rsidR="004450C0" w:rsidRPr="00B751F2" w:rsidRDefault="00B13E6A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 w:rsidRPr="00B751F2">
        <w:rPr>
          <w:rFonts w:asciiTheme="minorHAnsi" w:hAnsiTheme="minorHAnsi" w:cstheme="minorHAnsi"/>
          <w:bCs/>
        </w:rPr>
        <w:t xml:space="preserve">Junction markings on </w:t>
      </w:r>
      <w:proofErr w:type="spellStart"/>
      <w:r w:rsidRPr="00B751F2">
        <w:rPr>
          <w:rFonts w:asciiTheme="minorHAnsi" w:hAnsiTheme="minorHAnsi" w:cstheme="minorHAnsi"/>
          <w:bCs/>
        </w:rPr>
        <w:t>Talgarth</w:t>
      </w:r>
      <w:proofErr w:type="spellEnd"/>
      <w:r w:rsidRPr="00B751F2">
        <w:rPr>
          <w:rFonts w:asciiTheme="minorHAnsi" w:hAnsiTheme="minorHAnsi" w:cstheme="minorHAnsi"/>
          <w:bCs/>
        </w:rPr>
        <w:t xml:space="preserve"> Lane</w:t>
      </w:r>
    </w:p>
    <w:p w:rsidR="00395316" w:rsidRDefault="00395316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 w:rsidRPr="00B751F2">
        <w:rPr>
          <w:rFonts w:asciiTheme="minorHAnsi" w:hAnsiTheme="minorHAnsi" w:cstheme="minorHAnsi"/>
          <w:bCs/>
        </w:rPr>
        <w:t xml:space="preserve">Signage in </w:t>
      </w:r>
      <w:proofErr w:type="spellStart"/>
      <w:r w:rsidRPr="00B751F2">
        <w:rPr>
          <w:rFonts w:asciiTheme="minorHAnsi" w:hAnsiTheme="minorHAnsi" w:cstheme="minorHAnsi"/>
          <w:bCs/>
        </w:rPr>
        <w:t>Staylittle</w:t>
      </w:r>
      <w:proofErr w:type="spellEnd"/>
      <w:r w:rsidRPr="00B751F2">
        <w:rPr>
          <w:rFonts w:asciiTheme="minorHAnsi" w:hAnsiTheme="minorHAnsi" w:cstheme="minorHAnsi"/>
          <w:bCs/>
        </w:rPr>
        <w:t xml:space="preserve"> (</w:t>
      </w:r>
      <w:proofErr w:type="spellStart"/>
      <w:r w:rsidRPr="00B751F2">
        <w:rPr>
          <w:rFonts w:asciiTheme="minorHAnsi" w:hAnsiTheme="minorHAnsi" w:cstheme="minorHAnsi"/>
          <w:bCs/>
        </w:rPr>
        <w:t>Esgairgoch</w:t>
      </w:r>
      <w:proofErr w:type="spellEnd"/>
      <w:r w:rsidRPr="00B751F2">
        <w:rPr>
          <w:rFonts w:asciiTheme="minorHAnsi" w:hAnsiTheme="minorHAnsi" w:cstheme="minorHAnsi"/>
          <w:bCs/>
        </w:rPr>
        <w:t>)</w:t>
      </w:r>
    </w:p>
    <w:p w:rsidR="00BF0A72" w:rsidRPr="00B751F2" w:rsidRDefault="00BF0A72" w:rsidP="00BF0A72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Cs/>
        </w:rPr>
      </w:pPr>
    </w:p>
    <w:p w:rsidR="00B751F2" w:rsidRPr="00BF0A72" w:rsidRDefault="00B13E6A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</w:rPr>
      </w:pPr>
      <w:r w:rsidRPr="00BF0A72">
        <w:rPr>
          <w:rFonts w:asciiTheme="minorHAnsi" w:hAnsiTheme="minorHAnsi" w:cstheme="minorHAnsi"/>
          <w:b/>
          <w:bCs/>
        </w:rPr>
        <w:t>Matters Arising</w:t>
      </w:r>
    </w:p>
    <w:p w:rsidR="00B751F2" w:rsidRDefault="00395316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 w:rsidRPr="00B751F2">
        <w:rPr>
          <w:rFonts w:asciiTheme="minorHAnsi" w:hAnsiTheme="minorHAnsi" w:cstheme="minorHAnsi"/>
          <w:bCs/>
        </w:rPr>
        <w:t>Councillors remuneration</w:t>
      </w:r>
    </w:p>
    <w:p w:rsidR="00B751F2" w:rsidRDefault="00B13E6A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 w:rsidRPr="00B751F2">
        <w:rPr>
          <w:rFonts w:asciiTheme="minorHAnsi" w:hAnsiTheme="minorHAnsi" w:cstheme="minorHAnsi"/>
          <w:bCs/>
        </w:rPr>
        <w:t>Defibrillators</w:t>
      </w:r>
    </w:p>
    <w:p w:rsidR="00B751F2" w:rsidRDefault="00395316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 w:rsidRPr="00B751F2">
        <w:rPr>
          <w:rFonts w:asciiTheme="minorHAnsi" w:hAnsiTheme="minorHAnsi" w:cstheme="minorHAnsi"/>
          <w:bCs/>
        </w:rPr>
        <w:t>Councillor vacancy</w:t>
      </w:r>
    </w:p>
    <w:p w:rsidR="00B751F2" w:rsidRDefault="009B26BF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 w:rsidRPr="00B751F2">
        <w:rPr>
          <w:rFonts w:asciiTheme="minorHAnsi" w:hAnsiTheme="minorHAnsi" w:cstheme="minorHAnsi"/>
          <w:bCs/>
        </w:rPr>
        <w:t>Hybrid meetings</w:t>
      </w:r>
    </w:p>
    <w:p w:rsidR="00B751F2" w:rsidRDefault="009B26BF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 w:rsidRPr="00B751F2">
        <w:rPr>
          <w:rFonts w:asciiTheme="minorHAnsi" w:hAnsiTheme="minorHAnsi" w:cstheme="minorHAnsi"/>
          <w:bCs/>
        </w:rPr>
        <w:t xml:space="preserve">Land </w:t>
      </w:r>
      <w:r w:rsidR="00B751F2">
        <w:rPr>
          <w:rFonts w:asciiTheme="minorHAnsi" w:hAnsiTheme="minorHAnsi" w:cstheme="minorHAnsi"/>
          <w:bCs/>
        </w:rPr>
        <w:t xml:space="preserve">at </w:t>
      </w:r>
      <w:r w:rsidRPr="00B751F2">
        <w:rPr>
          <w:rFonts w:asciiTheme="minorHAnsi" w:hAnsiTheme="minorHAnsi" w:cstheme="minorHAnsi"/>
          <w:bCs/>
        </w:rPr>
        <w:t xml:space="preserve">rear </w:t>
      </w:r>
      <w:r w:rsidR="00B751F2">
        <w:rPr>
          <w:rFonts w:asciiTheme="minorHAnsi" w:hAnsiTheme="minorHAnsi" w:cstheme="minorHAnsi"/>
          <w:bCs/>
        </w:rPr>
        <w:t xml:space="preserve">of </w:t>
      </w:r>
      <w:proofErr w:type="spellStart"/>
      <w:r w:rsidRPr="00B751F2">
        <w:rPr>
          <w:rFonts w:asciiTheme="minorHAnsi" w:hAnsiTheme="minorHAnsi" w:cstheme="minorHAnsi"/>
          <w:bCs/>
        </w:rPr>
        <w:t>Zoar</w:t>
      </w:r>
      <w:proofErr w:type="spellEnd"/>
      <w:r w:rsidRPr="00B751F2">
        <w:rPr>
          <w:rFonts w:asciiTheme="minorHAnsi" w:hAnsiTheme="minorHAnsi" w:cstheme="minorHAnsi"/>
          <w:bCs/>
        </w:rPr>
        <w:t xml:space="preserve"> Chapel</w:t>
      </w:r>
    </w:p>
    <w:p w:rsidR="002D2FFD" w:rsidRPr="00B751F2" w:rsidRDefault="002D2FFD" w:rsidP="002D2FFD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proofErr w:type="spellStart"/>
      <w:r w:rsidRPr="00B751F2">
        <w:rPr>
          <w:rFonts w:asciiTheme="minorHAnsi" w:hAnsiTheme="minorHAnsi" w:cstheme="minorHAnsi"/>
          <w:bCs/>
        </w:rPr>
        <w:t>Ysgol</w:t>
      </w:r>
      <w:proofErr w:type="spellEnd"/>
      <w:r w:rsidRPr="00B751F2">
        <w:rPr>
          <w:rFonts w:asciiTheme="minorHAnsi" w:hAnsiTheme="minorHAnsi" w:cstheme="minorHAnsi"/>
          <w:bCs/>
        </w:rPr>
        <w:t xml:space="preserve"> </w:t>
      </w:r>
      <w:proofErr w:type="spellStart"/>
      <w:r w:rsidRPr="00B751F2">
        <w:rPr>
          <w:rFonts w:asciiTheme="minorHAnsi" w:hAnsiTheme="minorHAnsi" w:cstheme="minorHAnsi"/>
          <w:bCs/>
        </w:rPr>
        <w:t>Dyffryn</w:t>
      </w:r>
      <w:proofErr w:type="spellEnd"/>
      <w:r w:rsidRPr="00B751F2">
        <w:rPr>
          <w:rFonts w:asciiTheme="minorHAnsi" w:hAnsiTheme="minorHAnsi" w:cstheme="minorHAnsi"/>
          <w:bCs/>
        </w:rPr>
        <w:t xml:space="preserve"> </w:t>
      </w:r>
      <w:proofErr w:type="spellStart"/>
      <w:r w:rsidRPr="00B751F2">
        <w:rPr>
          <w:rFonts w:asciiTheme="minorHAnsi" w:hAnsiTheme="minorHAnsi" w:cstheme="minorHAnsi"/>
          <w:bCs/>
        </w:rPr>
        <w:t>Trannon</w:t>
      </w:r>
      <w:proofErr w:type="spellEnd"/>
    </w:p>
    <w:p w:rsidR="002D2FFD" w:rsidRDefault="002D2FFD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Website training</w:t>
      </w:r>
    </w:p>
    <w:p w:rsidR="009B26BF" w:rsidRPr="00B751F2" w:rsidRDefault="009B26BF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 w:rsidRPr="00B751F2">
        <w:rPr>
          <w:rFonts w:asciiTheme="minorHAnsi" w:hAnsiTheme="minorHAnsi" w:cstheme="minorHAnsi"/>
          <w:bCs/>
        </w:rPr>
        <w:t>SSLC and other training</w:t>
      </w:r>
    </w:p>
    <w:p w:rsidR="009B26BF" w:rsidRDefault="0029475E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 w:rsidRPr="00B751F2">
        <w:rPr>
          <w:rFonts w:asciiTheme="minorHAnsi" w:hAnsiTheme="minorHAnsi" w:cstheme="minorHAnsi"/>
          <w:bCs/>
        </w:rPr>
        <w:t>Clerks contract and job description</w:t>
      </w:r>
    </w:p>
    <w:p w:rsidR="002D2FFD" w:rsidRDefault="002D2FFD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Innovative Practice Conference</w:t>
      </w:r>
    </w:p>
    <w:p w:rsidR="002D2FFD" w:rsidRDefault="002D2FFD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ICO Direct Debit form</w:t>
      </w:r>
    </w:p>
    <w:p w:rsidR="00BF0A72" w:rsidRPr="00B751F2" w:rsidRDefault="00BF0A72" w:rsidP="00BF0A72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Cs/>
        </w:rPr>
      </w:pPr>
    </w:p>
    <w:p w:rsidR="00B751F2" w:rsidRPr="00BF0A72" w:rsidRDefault="00B13E6A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</w:rPr>
      </w:pPr>
      <w:r w:rsidRPr="00BF0A72">
        <w:rPr>
          <w:rFonts w:asciiTheme="minorHAnsi" w:hAnsiTheme="minorHAnsi" w:cstheme="minorHAnsi"/>
          <w:b/>
          <w:bCs/>
        </w:rPr>
        <w:t>Correspondence</w:t>
      </w:r>
    </w:p>
    <w:p w:rsidR="00B751F2" w:rsidRDefault="00124B39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 w:rsidRPr="00B751F2">
        <w:rPr>
          <w:rFonts w:asciiTheme="minorHAnsi" w:hAnsiTheme="minorHAnsi" w:cstheme="minorHAnsi"/>
          <w:bCs/>
        </w:rPr>
        <w:t>Consultation on second homes</w:t>
      </w:r>
    </w:p>
    <w:p w:rsidR="00CC657A" w:rsidRDefault="00124B39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 w:rsidRPr="00B751F2">
        <w:rPr>
          <w:rFonts w:asciiTheme="minorHAnsi" w:hAnsiTheme="minorHAnsi" w:cstheme="minorHAnsi"/>
          <w:bCs/>
        </w:rPr>
        <w:t>Climate and Ecological Emergency bill</w:t>
      </w:r>
    </w:p>
    <w:p w:rsidR="00BF0A72" w:rsidRPr="00B751F2" w:rsidRDefault="00BF0A72" w:rsidP="00BF0A72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Cs/>
        </w:rPr>
      </w:pPr>
    </w:p>
    <w:p w:rsidR="00CC657A" w:rsidRDefault="00B13E6A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</w:rPr>
      </w:pPr>
      <w:r w:rsidRPr="00BF0A72">
        <w:rPr>
          <w:rFonts w:asciiTheme="minorHAnsi" w:hAnsiTheme="minorHAnsi" w:cstheme="minorHAnsi"/>
          <w:b/>
          <w:bCs/>
        </w:rPr>
        <w:t>Reports</w:t>
      </w:r>
    </w:p>
    <w:p w:rsidR="00BF0A72" w:rsidRPr="00EB6E59" w:rsidRDefault="00EB6E59" w:rsidP="00EB6E59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 w:rsidRPr="00EB6E59">
        <w:rPr>
          <w:rFonts w:asciiTheme="minorHAnsi" w:hAnsiTheme="minorHAnsi" w:cstheme="minorHAnsi"/>
          <w:bCs/>
        </w:rPr>
        <w:t>Innovative Practice Conference</w:t>
      </w:r>
    </w:p>
    <w:p w:rsidR="00EB6E59" w:rsidRPr="00BF0A72" w:rsidRDefault="00EB6E59" w:rsidP="00EB6E59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/>
          <w:bCs/>
        </w:rPr>
      </w:pPr>
    </w:p>
    <w:p w:rsidR="00B751F2" w:rsidRPr="00BF0A72" w:rsidRDefault="00B13E6A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</w:rPr>
      </w:pPr>
      <w:r w:rsidRPr="00BF0A72">
        <w:rPr>
          <w:rFonts w:asciiTheme="minorHAnsi" w:hAnsiTheme="minorHAnsi" w:cstheme="minorHAnsi"/>
          <w:b/>
          <w:bCs/>
        </w:rPr>
        <w:t>Planning</w:t>
      </w:r>
    </w:p>
    <w:p w:rsidR="002D2FFD" w:rsidRDefault="002D2FFD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21/1204/FUL Escape Camping</w:t>
      </w:r>
    </w:p>
    <w:p w:rsidR="004450C0" w:rsidRDefault="00124B39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 w:rsidRPr="00B751F2">
        <w:rPr>
          <w:rFonts w:asciiTheme="minorHAnsi" w:hAnsiTheme="minorHAnsi" w:cstheme="minorHAnsi"/>
          <w:bCs/>
        </w:rPr>
        <w:t xml:space="preserve">21/1544/FUL Pant Garage, </w:t>
      </w:r>
      <w:proofErr w:type="spellStart"/>
      <w:r w:rsidRPr="00B751F2">
        <w:rPr>
          <w:rFonts w:asciiTheme="minorHAnsi" w:hAnsiTheme="minorHAnsi" w:cstheme="minorHAnsi"/>
          <w:bCs/>
        </w:rPr>
        <w:t>Pantygamallt</w:t>
      </w:r>
      <w:proofErr w:type="spellEnd"/>
    </w:p>
    <w:p w:rsidR="00BF0A72" w:rsidRPr="00B751F2" w:rsidRDefault="00BF0A72" w:rsidP="00BF0A72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Cs/>
        </w:rPr>
      </w:pPr>
    </w:p>
    <w:p w:rsidR="00B751F2" w:rsidRPr="00BF0A72" w:rsidRDefault="00B13E6A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</w:rPr>
      </w:pPr>
      <w:r w:rsidRPr="00BF0A72">
        <w:rPr>
          <w:rFonts w:asciiTheme="minorHAnsi" w:hAnsiTheme="minorHAnsi" w:cstheme="minorHAnsi"/>
          <w:b/>
          <w:bCs/>
        </w:rPr>
        <w:t>Finances/Accounts</w:t>
      </w:r>
    </w:p>
    <w:p w:rsidR="004450C0" w:rsidRPr="00B751F2" w:rsidRDefault="00B751F2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Bank account update</w:t>
      </w:r>
    </w:p>
    <w:p w:rsidR="004450C0" w:rsidRPr="00B751F2" w:rsidRDefault="00B751F2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Account Balances</w:t>
      </w:r>
    </w:p>
    <w:p w:rsidR="00B751F2" w:rsidRDefault="00B13E6A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 w:rsidRPr="00B751F2">
        <w:rPr>
          <w:rFonts w:asciiTheme="minorHAnsi" w:hAnsiTheme="minorHAnsi" w:cstheme="minorHAnsi"/>
          <w:bCs/>
        </w:rPr>
        <w:t>Payments and Receipts</w:t>
      </w:r>
    </w:p>
    <w:p w:rsidR="00BF0A72" w:rsidRDefault="00BF0A72" w:rsidP="00BF0A72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Cs/>
        </w:rPr>
      </w:pPr>
    </w:p>
    <w:p w:rsidR="00B751F2" w:rsidRDefault="00B751F2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</w:rPr>
      </w:pPr>
      <w:r w:rsidRPr="00BF0A72">
        <w:rPr>
          <w:rFonts w:asciiTheme="minorHAnsi" w:hAnsiTheme="minorHAnsi" w:cstheme="minorHAnsi"/>
          <w:b/>
          <w:bCs/>
        </w:rPr>
        <w:t>Councillors’ comments</w:t>
      </w:r>
    </w:p>
    <w:p w:rsidR="00BF0A72" w:rsidRPr="00BF0A72" w:rsidRDefault="00BF0A72" w:rsidP="00BF0A72">
      <w:pPr>
        <w:pStyle w:val="Standard"/>
        <w:tabs>
          <w:tab w:val="left" w:pos="55"/>
        </w:tabs>
        <w:ind w:left="720"/>
        <w:rPr>
          <w:rFonts w:asciiTheme="minorHAnsi" w:hAnsiTheme="minorHAnsi" w:cstheme="minorHAnsi"/>
          <w:b/>
          <w:bCs/>
        </w:rPr>
      </w:pPr>
    </w:p>
    <w:p w:rsidR="004450C0" w:rsidRPr="00714DF6" w:rsidRDefault="00B751F2" w:rsidP="00714DF6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</w:rPr>
      </w:pPr>
      <w:r w:rsidRPr="00BF0A72">
        <w:rPr>
          <w:rFonts w:asciiTheme="minorHAnsi" w:hAnsiTheme="minorHAnsi" w:cstheme="minorHAnsi"/>
          <w:b/>
          <w:bCs/>
        </w:rPr>
        <w:t>Time and d</w:t>
      </w:r>
      <w:r w:rsidR="00BF0A72">
        <w:rPr>
          <w:rFonts w:asciiTheme="minorHAnsi" w:hAnsiTheme="minorHAnsi" w:cstheme="minorHAnsi"/>
          <w:b/>
          <w:bCs/>
        </w:rPr>
        <w:t>ate of next meeting</w:t>
      </w:r>
    </w:p>
    <w:sectPr w:rsidR="004450C0" w:rsidRPr="00714DF6" w:rsidSect="00714DF6">
      <w:pgSz w:w="11906" w:h="16838"/>
      <w:pgMar w:top="1021" w:right="1021" w:bottom="907" w:left="102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95D" w:rsidRDefault="0039095D" w:rsidP="004450C0">
      <w:r>
        <w:separator/>
      </w:r>
    </w:p>
  </w:endnote>
  <w:endnote w:type="continuationSeparator" w:id="0">
    <w:p w:rsidR="0039095D" w:rsidRDefault="0039095D" w:rsidP="004450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95D" w:rsidRDefault="0039095D" w:rsidP="004450C0">
      <w:r w:rsidRPr="004450C0">
        <w:rPr>
          <w:color w:val="000000"/>
        </w:rPr>
        <w:separator/>
      </w:r>
    </w:p>
  </w:footnote>
  <w:footnote w:type="continuationSeparator" w:id="0">
    <w:p w:rsidR="0039095D" w:rsidRDefault="0039095D" w:rsidP="004450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A52BA"/>
    <w:multiLevelType w:val="multilevel"/>
    <w:tmpl w:val="02D04640"/>
    <w:lvl w:ilvl="0">
      <w:start w:val="1"/>
      <w:numFmt w:val="decimal"/>
      <w:lvlText w:val="%1."/>
      <w:lvlJc w:val="left"/>
    </w:lvl>
    <w:lvl w:ilvl="1">
      <w:start w:val="7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1A2123B6"/>
    <w:multiLevelType w:val="hybridMultilevel"/>
    <w:tmpl w:val="49908AF6"/>
    <w:lvl w:ilvl="0" w:tplc="0809000F">
      <w:start w:val="1"/>
      <w:numFmt w:val="decimal"/>
      <w:lvlText w:val="%1."/>
      <w:lvlJc w:val="left"/>
      <w:pPr>
        <w:ind w:left="1139" w:hanging="360"/>
      </w:pPr>
    </w:lvl>
    <w:lvl w:ilvl="1" w:tplc="08090019" w:tentative="1">
      <w:start w:val="1"/>
      <w:numFmt w:val="lowerLetter"/>
      <w:lvlText w:val="%2."/>
      <w:lvlJc w:val="left"/>
      <w:pPr>
        <w:ind w:left="1859" w:hanging="360"/>
      </w:pPr>
    </w:lvl>
    <w:lvl w:ilvl="2" w:tplc="0809001B" w:tentative="1">
      <w:start w:val="1"/>
      <w:numFmt w:val="lowerRoman"/>
      <w:lvlText w:val="%3."/>
      <w:lvlJc w:val="right"/>
      <w:pPr>
        <w:ind w:left="2579" w:hanging="180"/>
      </w:pPr>
    </w:lvl>
    <w:lvl w:ilvl="3" w:tplc="0809000F" w:tentative="1">
      <w:start w:val="1"/>
      <w:numFmt w:val="decimal"/>
      <w:lvlText w:val="%4."/>
      <w:lvlJc w:val="left"/>
      <w:pPr>
        <w:ind w:left="3299" w:hanging="360"/>
      </w:pPr>
    </w:lvl>
    <w:lvl w:ilvl="4" w:tplc="08090019" w:tentative="1">
      <w:start w:val="1"/>
      <w:numFmt w:val="lowerLetter"/>
      <w:lvlText w:val="%5."/>
      <w:lvlJc w:val="left"/>
      <w:pPr>
        <w:ind w:left="4019" w:hanging="360"/>
      </w:pPr>
    </w:lvl>
    <w:lvl w:ilvl="5" w:tplc="0809001B" w:tentative="1">
      <w:start w:val="1"/>
      <w:numFmt w:val="lowerRoman"/>
      <w:lvlText w:val="%6."/>
      <w:lvlJc w:val="right"/>
      <w:pPr>
        <w:ind w:left="4739" w:hanging="180"/>
      </w:pPr>
    </w:lvl>
    <w:lvl w:ilvl="6" w:tplc="0809000F" w:tentative="1">
      <w:start w:val="1"/>
      <w:numFmt w:val="decimal"/>
      <w:lvlText w:val="%7."/>
      <w:lvlJc w:val="left"/>
      <w:pPr>
        <w:ind w:left="5459" w:hanging="360"/>
      </w:pPr>
    </w:lvl>
    <w:lvl w:ilvl="7" w:tplc="08090019" w:tentative="1">
      <w:start w:val="1"/>
      <w:numFmt w:val="lowerLetter"/>
      <w:lvlText w:val="%8."/>
      <w:lvlJc w:val="left"/>
      <w:pPr>
        <w:ind w:left="6179" w:hanging="360"/>
      </w:pPr>
    </w:lvl>
    <w:lvl w:ilvl="8" w:tplc="080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2">
    <w:nsid w:val="1B221F82"/>
    <w:multiLevelType w:val="hybridMultilevel"/>
    <w:tmpl w:val="4796B0BA"/>
    <w:lvl w:ilvl="0" w:tplc="08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C54FE4"/>
    <w:multiLevelType w:val="multilevel"/>
    <w:tmpl w:val="653C4FC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36645408"/>
    <w:multiLevelType w:val="hybridMultilevel"/>
    <w:tmpl w:val="65D04B40"/>
    <w:lvl w:ilvl="0" w:tplc="08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B90E10"/>
    <w:multiLevelType w:val="hybridMultilevel"/>
    <w:tmpl w:val="E5B88906"/>
    <w:lvl w:ilvl="0" w:tplc="E9389F18">
      <w:start w:val="1"/>
      <w:numFmt w:val="decimal"/>
      <w:lvlText w:val="%1)"/>
      <w:lvlJc w:val="left"/>
      <w:pPr>
        <w:ind w:left="1785" w:hanging="360"/>
      </w:pPr>
      <w:rPr>
        <w:rFonts w:hint="default"/>
        <w:sz w:val="21"/>
      </w:rPr>
    </w:lvl>
    <w:lvl w:ilvl="1" w:tplc="08090019" w:tentative="1">
      <w:start w:val="1"/>
      <w:numFmt w:val="lowerLetter"/>
      <w:lvlText w:val="%2."/>
      <w:lvlJc w:val="left"/>
      <w:pPr>
        <w:ind w:left="2505" w:hanging="360"/>
      </w:pPr>
    </w:lvl>
    <w:lvl w:ilvl="2" w:tplc="0809001B" w:tentative="1">
      <w:start w:val="1"/>
      <w:numFmt w:val="lowerRoman"/>
      <w:lvlText w:val="%3."/>
      <w:lvlJc w:val="right"/>
      <w:pPr>
        <w:ind w:left="3225" w:hanging="180"/>
      </w:pPr>
    </w:lvl>
    <w:lvl w:ilvl="3" w:tplc="0809000F" w:tentative="1">
      <w:start w:val="1"/>
      <w:numFmt w:val="decimal"/>
      <w:lvlText w:val="%4."/>
      <w:lvlJc w:val="left"/>
      <w:pPr>
        <w:ind w:left="3945" w:hanging="360"/>
      </w:pPr>
    </w:lvl>
    <w:lvl w:ilvl="4" w:tplc="08090019" w:tentative="1">
      <w:start w:val="1"/>
      <w:numFmt w:val="lowerLetter"/>
      <w:lvlText w:val="%5."/>
      <w:lvlJc w:val="left"/>
      <w:pPr>
        <w:ind w:left="4665" w:hanging="360"/>
      </w:pPr>
    </w:lvl>
    <w:lvl w:ilvl="5" w:tplc="0809001B" w:tentative="1">
      <w:start w:val="1"/>
      <w:numFmt w:val="lowerRoman"/>
      <w:lvlText w:val="%6."/>
      <w:lvlJc w:val="right"/>
      <w:pPr>
        <w:ind w:left="5385" w:hanging="180"/>
      </w:pPr>
    </w:lvl>
    <w:lvl w:ilvl="6" w:tplc="0809000F" w:tentative="1">
      <w:start w:val="1"/>
      <w:numFmt w:val="decimal"/>
      <w:lvlText w:val="%7."/>
      <w:lvlJc w:val="left"/>
      <w:pPr>
        <w:ind w:left="6105" w:hanging="360"/>
      </w:pPr>
    </w:lvl>
    <w:lvl w:ilvl="7" w:tplc="08090019" w:tentative="1">
      <w:start w:val="1"/>
      <w:numFmt w:val="lowerLetter"/>
      <w:lvlText w:val="%8."/>
      <w:lvlJc w:val="left"/>
      <w:pPr>
        <w:ind w:left="6825" w:hanging="360"/>
      </w:pPr>
    </w:lvl>
    <w:lvl w:ilvl="8" w:tplc="08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6">
    <w:nsid w:val="48900FF3"/>
    <w:multiLevelType w:val="hybridMultilevel"/>
    <w:tmpl w:val="8D72C8AE"/>
    <w:lvl w:ilvl="0" w:tplc="49A4AA1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7660E16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450C0"/>
    <w:rsid w:val="0004651B"/>
    <w:rsid w:val="00047ADA"/>
    <w:rsid w:val="000F4886"/>
    <w:rsid w:val="00124B39"/>
    <w:rsid w:val="001F7190"/>
    <w:rsid w:val="0025298F"/>
    <w:rsid w:val="0029475E"/>
    <w:rsid w:val="002D2FFD"/>
    <w:rsid w:val="0039095D"/>
    <w:rsid w:val="00395316"/>
    <w:rsid w:val="004450C0"/>
    <w:rsid w:val="00714DF6"/>
    <w:rsid w:val="009B26BF"/>
    <w:rsid w:val="009B5BE7"/>
    <w:rsid w:val="00AC7E20"/>
    <w:rsid w:val="00B13E6A"/>
    <w:rsid w:val="00B751F2"/>
    <w:rsid w:val="00BF0A72"/>
    <w:rsid w:val="00CC657A"/>
    <w:rsid w:val="00EB6E59"/>
    <w:rsid w:val="00F23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rial"/>
        <w:kern w:val="3"/>
        <w:sz w:val="24"/>
        <w:szCs w:val="24"/>
        <w:lang w:val="en-GB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9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450C0"/>
  </w:style>
  <w:style w:type="paragraph" w:customStyle="1" w:styleId="Heading">
    <w:name w:val="Heading"/>
    <w:basedOn w:val="Standard"/>
    <w:next w:val="Textbody"/>
    <w:rsid w:val="004450C0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4450C0"/>
    <w:pPr>
      <w:spacing w:after="120"/>
    </w:pPr>
  </w:style>
  <w:style w:type="paragraph" w:styleId="List">
    <w:name w:val="List"/>
    <w:basedOn w:val="Textbody"/>
    <w:rsid w:val="004450C0"/>
  </w:style>
  <w:style w:type="paragraph" w:styleId="Caption">
    <w:name w:val="caption"/>
    <w:basedOn w:val="Standard"/>
    <w:rsid w:val="004450C0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450C0"/>
    <w:pPr>
      <w:suppressLineNumbers/>
    </w:pPr>
  </w:style>
  <w:style w:type="character" w:customStyle="1" w:styleId="NumberingSymbols">
    <w:name w:val="Numbering Symbols"/>
    <w:rsid w:val="004450C0"/>
  </w:style>
  <w:style w:type="paragraph" w:styleId="ListParagraph">
    <w:name w:val="List Paragraph"/>
    <w:basedOn w:val="Normal"/>
    <w:uiPriority w:val="34"/>
    <w:qFormat/>
    <w:rsid w:val="002D2FFD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Beryl Crone</dc:creator>
  <cp:lastModifiedBy>Windows User</cp:lastModifiedBy>
  <cp:revision>7</cp:revision>
  <cp:lastPrinted>2021-08-24T08:02:00Z</cp:lastPrinted>
  <dcterms:created xsi:type="dcterms:W3CDTF">2021-09-18T10:38:00Z</dcterms:created>
  <dcterms:modified xsi:type="dcterms:W3CDTF">2021-09-21T09:50:00Z</dcterms:modified>
</cp:coreProperties>
</file>